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C3" w:rsidRDefault="00205CC3" w:rsidP="00205CC3">
      <w:pPr>
        <w:widowControl/>
        <w:jc w:val="center"/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</w:pPr>
      <w:r w:rsidRPr="00205CC3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生物化学</w:t>
      </w:r>
      <w:r w:rsidR="00F26026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与分子生物学</w:t>
      </w:r>
      <w:r w:rsidRPr="00205CC3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考试大纲</w:t>
      </w:r>
    </w:p>
    <w:p w:rsidR="00624ACE" w:rsidRPr="00624ACE" w:rsidRDefault="00624ACE" w:rsidP="00205CC3">
      <w:pPr>
        <w:widowControl/>
        <w:jc w:val="center"/>
        <w:rPr>
          <w:rFonts w:ascii="Times New Roman" w:eastAsia="宋体" w:hAnsi="Times New Roman" w:cs="Times New Roman"/>
          <w:kern w:val="0"/>
          <w:szCs w:val="21"/>
        </w:rPr>
      </w:pP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Ⅰ考查目标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掌握生物大分子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(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糖、脂、蛋白质、酶、维生素、核酸、激素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)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的结构、性质和功能。掌握生物体内主要的物质代谢和能量转化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(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糖代谢、脂代谢、氨基酸代谢、核酸代谢、生物氧化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)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。掌握遗传信息传递的化学基础，主要包括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DNA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的复制、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RNA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的合成、蛋白质的合成及细胞代谢调控等。掌握生物化学领域研究前沿的动态。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Ⅱ　考试形式和试卷结构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一、试卷满分及考试时间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本试卷满分为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0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分，考试时间为</w:t>
      </w:r>
      <w:r w:rsidR="006E3C93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180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分钟。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二、答题方式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答题方式为闭卷、笔试。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三、试卷题型结构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名词</w:t>
      </w:r>
      <w:r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翻译        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共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5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分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名词解释       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共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3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分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宋体" w:cs="Times New Roman" w:hint="eastAsia"/>
          <w:color w:val="000000"/>
          <w:kern w:val="0"/>
          <w:szCs w:val="21"/>
        </w:rPr>
        <w:t>叙述题</w:t>
      </w:r>
      <w:proofErr w:type="gramStart"/>
      <w:r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　　　　</w:t>
      </w:r>
      <w:proofErr w:type="gramEnd"/>
      <w:r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 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共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2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分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 xml:space="preserve">　　　　　　　　共</w:t>
      </w:r>
      <w:r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10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0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分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Ⅲ　考查范围</w:t>
      </w:r>
    </w:p>
    <w:p w:rsidR="00205CC3" w:rsidRPr="00205CC3" w:rsidRDefault="00205CC3" w:rsidP="00205CC3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第一章</w:t>
      </w:r>
      <w:r w:rsidRPr="00205CC3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  </w:t>
      </w:r>
      <w:r w:rsidRPr="00205CC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蛋白质化学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proofErr w:type="gramStart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一</w:t>
      </w:r>
      <w:proofErr w:type="gramEnd"/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蛋白质的生物学意义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二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蛋白质的元素组成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蛋白质的氨基酸组成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四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肽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五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蛋白质的结构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蛋白质的一级结构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蛋白质的空间结构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    1.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蛋白质的二级结构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    2.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蛋白质的三级结构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    3.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蛋白质的四级结构</w:t>
      </w:r>
    </w:p>
    <w:p w:rsidR="00205CC3" w:rsidRPr="00205CC3" w:rsidRDefault="00205CC3" w:rsidP="00205CC3">
      <w:pPr>
        <w:widowControl/>
        <w:ind w:firstLine="84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4.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蛋白质的构象</w:t>
      </w:r>
    </w:p>
    <w:p w:rsidR="00205CC3" w:rsidRPr="00205CC3" w:rsidRDefault="00205CC3" w:rsidP="00205CC3">
      <w:pPr>
        <w:widowControl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（三）蛋白质分子中的共价键和次级键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六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蛋白质分子结构与功能的关系</w:t>
      </w:r>
    </w:p>
    <w:p w:rsidR="00205CC3" w:rsidRPr="00205CC3" w:rsidRDefault="00205CC3" w:rsidP="00205CC3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 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蛋白质一级结构与功能的关系</w:t>
      </w:r>
    </w:p>
    <w:p w:rsidR="00205CC3" w:rsidRPr="00205CC3" w:rsidRDefault="00205CC3" w:rsidP="00205CC3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 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蛋白质构象与功能的关系</w:t>
      </w:r>
    </w:p>
    <w:p w:rsidR="00205CC3" w:rsidRPr="00205CC3" w:rsidRDefault="00205CC3" w:rsidP="00205CC3">
      <w:pPr>
        <w:widowControl/>
        <w:ind w:firstLine="178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七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蛋白质的性质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八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蛋白质的分类</w:t>
      </w:r>
    </w:p>
    <w:p w:rsidR="00205CC3" w:rsidRPr="00205CC3" w:rsidRDefault="00205CC3" w:rsidP="00205CC3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第二章  </w:t>
      </w:r>
      <w:r w:rsidRPr="00205CC3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核酸化学</w:t>
      </w:r>
    </w:p>
    <w:p w:rsidR="00205CC3" w:rsidRPr="00205CC3" w:rsidRDefault="00205CC3" w:rsidP="00205CC3">
      <w:pPr>
        <w:widowControl/>
        <w:ind w:firstLine="178"/>
        <w:jc w:val="left"/>
        <w:rPr>
          <w:rFonts w:ascii="Times New Roman" w:eastAsia="宋体" w:hAnsi="Times New Roman" w:cs="Times New Roman"/>
          <w:kern w:val="0"/>
          <w:szCs w:val="21"/>
        </w:rPr>
      </w:pPr>
      <w:proofErr w:type="gramStart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一</w:t>
      </w:r>
      <w:proofErr w:type="gramEnd"/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核酸的概念和性质</w:t>
      </w:r>
    </w:p>
    <w:p w:rsidR="00205CC3" w:rsidRPr="00205CC3" w:rsidRDefault="00205CC3" w:rsidP="00205CC3">
      <w:pPr>
        <w:widowControl/>
        <w:ind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DNA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是主要遗传物质</w:t>
      </w:r>
    </w:p>
    <w:p w:rsidR="00205CC3" w:rsidRPr="00205CC3" w:rsidRDefault="00205CC3" w:rsidP="00205CC3">
      <w:pPr>
        <w:widowControl/>
        <w:ind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RNA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在蛋白质生物合成中起重要作用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二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核酸的组成成分</w:t>
      </w:r>
    </w:p>
    <w:p w:rsidR="00205CC3" w:rsidRPr="00205CC3" w:rsidRDefault="00205CC3" w:rsidP="00205CC3">
      <w:pPr>
        <w:widowControl/>
        <w:ind w:firstLine="54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核糖和脱氧核糖</w:t>
      </w:r>
    </w:p>
    <w:p w:rsidR="00205CC3" w:rsidRPr="00205CC3" w:rsidRDefault="00205CC3" w:rsidP="00205CC3">
      <w:pPr>
        <w:widowControl/>
        <w:ind w:firstLine="54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嘌呤和嘧啶碱</w:t>
      </w:r>
    </w:p>
    <w:p w:rsidR="00205CC3" w:rsidRPr="00205CC3" w:rsidRDefault="00205CC3" w:rsidP="00205CC3">
      <w:pPr>
        <w:widowControl/>
        <w:ind w:firstLine="54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（三）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核苷和核苷酸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lastRenderedPageBreak/>
        <w:t>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   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核酸的结构</w:t>
      </w:r>
    </w:p>
    <w:p w:rsidR="00205CC3" w:rsidRPr="00205CC3" w:rsidRDefault="00205CC3" w:rsidP="00205CC3">
      <w:pPr>
        <w:widowControl/>
        <w:ind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核酸的连接方式</w:t>
      </w:r>
    </w:p>
    <w:p w:rsidR="00205CC3" w:rsidRPr="00205CC3" w:rsidRDefault="00205CC3" w:rsidP="00205CC3">
      <w:pPr>
        <w:widowControl/>
        <w:ind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核酸的一级结构</w:t>
      </w:r>
    </w:p>
    <w:p w:rsidR="00205CC3" w:rsidRPr="00205CC3" w:rsidRDefault="00205CC3" w:rsidP="00205CC3">
      <w:pPr>
        <w:widowControl/>
        <w:ind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（三）核酸的双螺旋二级结构</w:t>
      </w:r>
    </w:p>
    <w:p w:rsidR="00205CC3" w:rsidRPr="00205CC3" w:rsidRDefault="00205CC3" w:rsidP="00205CC3">
      <w:pPr>
        <w:widowControl/>
        <w:ind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1.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双螺旋结构模型的主要依据</w:t>
      </w:r>
    </w:p>
    <w:p w:rsidR="00205CC3" w:rsidRPr="00205CC3" w:rsidRDefault="00205CC3" w:rsidP="00205CC3">
      <w:pPr>
        <w:widowControl/>
        <w:ind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2.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双螺旋结构模型的要点</w:t>
      </w:r>
    </w:p>
    <w:p w:rsidR="00205CC3" w:rsidRPr="00205CC3" w:rsidRDefault="00205CC3" w:rsidP="00205CC3">
      <w:pPr>
        <w:widowControl/>
        <w:ind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3.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双螺旋结构的稳定因素</w:t>
      </w:r>
    </w:p>
    <w:p w:rsidR="00205CC3" w:rsidRPr="00205CC3" w:rsidRDefault="00205CC3" w:rsidP="00205CC3">
      <w:pPr>
        <w:widowControl/>
        <w:ind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   4. DNA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双螺旋的不同类型</w:t>
      </w:r>
    </w:p>
    <w:p w:rsidR="00205CC3" w:rsidRPr="00205CC3" w:rsidRDefault="00205CC3" w:rsidP="00205CC3">
      <w:pPr>
        <w:widowControl/>
        <w:ind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（四）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DNA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的三级结构</w:t>
      </w:r>
    </w:p>
    <w:p w:rsidR="00205CC3" w:rsidRPr="00205CC3" w:rsidRDefault="00205CC3" w:rsidP="00205CC3">
      <w:pPr>
        <w:widowControl/>
        <w:ind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（五）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RNA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的构象</w:t>
      </w:r>
    </w:p>
    <w:p w:rsidR="00205CC3" w:rsidRPr="00205CC3" w:rsidRDefault="00205CC3" w:rsidP="00205CC3">
      <w:pPr>
        <w:widowControl/>
        <w:ind w:firstLine="178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四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   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核酸的性质</w:t>
      </w:r>
    </w:p>
    <w:p w:rsidR="00205CC3" w:rsidRPr="00205CC3" w:rsidRDefault="00205CC3" w:rsidP="00205CC3">
      <w:pPr>
        <w:widowControl/>
        <w:ind w:firstLine="178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五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   DNA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和基因组织</w:t>
      </w:r>
    </w:p>
    <w:p w:rsidR="00205CC3" w:rsidRPr="00205CC3" w:rsidRDefault="00205CC3" w:rsidP="00205CC3">
      <w:pPr>
        <w:widowControl/>
        <w:ind w:firstLine="178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六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   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生物体内某些重要的核苷酸衍生物</w:t>
      </w:r>
    </w:p>
    <w:p w:rsidR="00205CC3" w:rsidRPr="00205CC3" w:rsidRDefault="00205CC3" w:rsidP="00205CC3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第三章  </w:t>
      </w:r>
      <w:r w:rsidRPr="00205CC3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酶化学</w:t>
      </w:r>
    </w:p>
    <w:p w:rsidR="00205CC3" w:rsidRPr="00205CC3" w:rsidRDefault="00205CC3" w:rsidP="00205CC3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proofErr w:type="gramStart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一</w:t>
      </w:r>
      <w:proofErr w:type="gramEnd"/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酶的概念</w:t>
      </w:r>
    </w:p>
    <w:p w:rsidR="00205CC3" w:rsidRPr="00205CC3" w:rsidRDefault="00205CC3" w:rsidP="00205CC3">
      <w:pPr>
        <w:widowControl/>
        <w:ind w:firstLine="10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二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酶的分类和命名</w:t>
      </w:r>
    </w:p>
    <w:p w:rsidR="00205CC3" w:rsidRPr="00205CC3" w:rsidRDefault="00205CC3" w:rsidP="00205CC3">
      <w:pPr>
        <w:widowControl/>
        <w:ind w:firstLine="31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（一）酶的分类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（二）酶的命名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酶的化学本质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酶是蛋白质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酶的辅因子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（三）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单体酶、</w:t>
      </w:r>
      <w:proofErr w:type="gramStart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寡</w:t>
      </w:r>
      <w:proofErr w:type="gramEnd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聚酶和</w:t>
      </w:r>
      <w:proofErr w:type="gramStart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多酶络</w:t>
      </w:r>
      <w:proofErr w:type="gramEnd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和</w:t>
      </w:r>
      <w:proofErr w:type="gramStart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物</w:t>
      </w:r>
      <w:proofErr w:type="gramEnd"/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四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 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酶的结构与功能的关系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活性部位和必需基团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酶原激活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（三）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同工酶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五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酶的作用专一性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结构专一性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立体异构专一性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六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酶的作用机制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酶的催化作用与分子活化能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中间产物学说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（三）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诱导契合学说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（四）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使酶具有高催化效率的因素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七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酶促反应的速度和影响</w:t>
      </w:r>
      <w:proofErr w:type="gramStart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酶反应</w:t>
      </w:r>
      <w:proofErr w:type="gramEnd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速度的因素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八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酶活力的测定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九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酶的制备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十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酶的应用</w:t>
      </w:r>
    </w:p>
    <w:p w:rsidR="00205CC3" w:rsidRPr="00205CC3" w:rsidRDefault="00205CC3" w:rsidP="00205CC3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第四章   维生素和辅酶</w:t>
      </w:r>
    </w:p>
    <w:p w:rsidR="00205CC3" w:rsidRPr="00205CC3" w:rsidRDefault="00205CC3" w:rsidP="00205CC3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第五章   生物氧化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proofErr w:type="gramStart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一</w:t>
      </w:r>
      <w:proofErr w:type="gramEnd"/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生物氧化的特点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二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生物氧化中二氧化碳的生成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生物氧化中水的生成</w:t>
      </w:r>
    </w:p>
    <w:p w:rsidR="00205CC3" w:rsidRPr="00205CC3" w:rsidRDefault="00205CC3" w:rsidP="00205CC3">
      <w:pPr>
        <w:widowControl/>
        <w:ind w:firstLine="315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呼吸链</w:t>
      </w:r>
    </w:p>
    <w:p w:rsidR="00205CC3" w:rsidRPr="00205CC3" w:rsidRDefault="00205CC3" w:rsidP="00205CC3">
      <w:pPr>
        <w:widowControl/>
        <w:ind w:firstLine="315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lastRenderedPageBreak/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呼吸链的组成</w:t>
      </w:r>
    </w:p>
    <w:p w:rsidR="00205CC3" w:rsidRPr="00205CC3" w:rsidRDefault="00205CC3" w:rsidP="00205CC3">
      <w:pPr>
        <w:widowControl/>
        <w:ind w:firstLine="315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（三）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呼吸链中传递体的顺序</w:t>
      </w:r>
    </w:p>
    <w:p w:rsidR="00205CC3" w:rsidRPr="00205CC3" w:rsidRDefault="00205CC3" w:rsidP="00205CC3">
      <w:pPr>
        <w:widowControl/>
        <w:ind w:firstLine="315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四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氧化磷酸化作用</w:t>
      </w:r>
    </w:p>
    <w:p w:rsidR="00205CC3" w:rsidRPr="00205CC3" w:rsidRDefault="00205CC3" w:rsidP="00205CC3">
      <w:pPr>
        <w:widowControl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ATP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的生成</w:t>
      </w:r>
    </w:p>
    <w:p w:rsidR="00205CC3" w:rsidRPr="00205CC3" w:rsidRDefault="00205CC3" w:rsidP="00205CC3">
      <w:pPr>
        <w:widowControl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（二）氧化磷酸化作用机制</w:t>
      </w:r>
    </w:p>
    <w:p w:rsidR="00205CC3" w:rsidRPr="00205CC3" w:rsidRDefault="00205CC3" w:rsidP="00205CC3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第六章   糖代谢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proofErr w:type="gramStart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一</w:t>
      </w:r>
      <w:proofErr w:type="gramEnd"/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新陈代谢的概念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二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自由能与高能化合物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糖代谢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多糖和低聚糖的酶促降解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糖的分解代谢</w:t>
      </w:r>
    </w:p>
    <w:p w:rsidR="00205CC3" w:rsidRPr="00205CC3" w:rsidRDefault="00205CC3" w:rsidP="00205CC3">
      <w:pPr>
        <w:widowControl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（三）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糖的合成代谢</w:t>
      </w:r>
    </w:p>
    <w:p w:rsidR="00205CC3" w:rsidRPr="00205CC3" w:rsidRDefault="00205CC3" w:rsidP="00205CC3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第七章   脂代谢</w:t>
      </w:r>
    </w:p>
    <w:p w:rsidR="00205CC3" w:rsidRPr="00205CC3" w:rsidRDefault="00205CC3" w:rsidP="00205CC3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proofErr w:type="gramStart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一</w:t>
      </w:r>
      <w:proofErr w:type="gramEnd"/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脂类的酶促水解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二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脂肪的分解代谢</w:t>
      </w:r>
    </w:p>
    <w:p w:rsidR="00205CC3" w:rsidRPr="00205CC3" w:rsidRDefault="00205CC3" w:rsidP="00205CC3">
      <w:pPr>
        <w:widowControl/>
        <w:ind w:firstLine="315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甘油的氧化</w:t>
      </w:r>
    </w:p>
    <w:p w:rsidR="00205CC3" w:rsidRPr="00205CC3" w:rsidRDefault="00205CC3" w:rsidP="00205CC3">
      <w:pPr>
        <w:widowControl/>
        <w:ind w:firstLine="315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脂肪酸的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β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-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氧化作用</w:t>
      </w:r>
    </w:p>
    <w:p w:rsidR="00205CC3" w:rsidRPr="00205CC3" w:rsidRDefault="00205CC3" w:rsidP="00205CC3">
      <w:pPr>
        <w:widowControl/>
        <w:ind w:firstLine="315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（三）脂肪酸氧化的其他途径</w:t>
      </w:r>
    </w:p>
    <w:p w:rsidR="00205CC3" w:rsidRPr="00205CC3" w:rsidRDefault="00205CC3" w:rsidP="00205CC3">
      <w:pPr>
        <w:widowControl/>
        <w:ind w:firstLine="315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（四）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酮体的生成和利用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脂肪的合成代谢</w:t>
      </w:r>
    </w:p>
    <w:p w:rsidR="00205CC3" w:rsidRPr="00205CC3" w:rsidRDefault="00205CC3" w:rsidP="00205CC3">
      <w:pPr>
        <w:widowControl/>
        <w:ind w:firstLine="315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脂肪的生物合成</w:t>
      </w:r>
    </w:p>
    <w:p w:rsidR="00205CC3" w:rsidRPr="00205CC3" w:rsidRDefault="00205CC3" w:rsidP="00205CC3">
      <w:pPr>
        <w:widowControl/>
        <w:ind w:firstLine="315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脂肪的合成</w:t>
      </w:r>
    </w:p>
    <w:p w:rsidR="00205CC3" w:rsidRPr="00205CC3" w:rsidRDefault="00205CC3" w:rsidP="00205CC3">
      <w:pPr>
        <w:widowControl/>
        <w:ind w:firstLine="315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四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磷脂的代谢</w:t>
      </w:r>
    </w:p>
    <w:p w:rsidR="00205CC3" w:rsidRPr="00205CC3" w:rsidRDefault="00205CC3" w:rsidP="00205CC3">
      <w:pPr>
        <w:widowControl/>
        <w:ind w:firstLine="315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五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胆固醇的代谢</w:t>
      </w:r>
    </w:p>
    <w:p w:rsidR="00205CC3" w:rsidRPr="00205CC3" w:rsidRDefault="00205CC3" w:rsidP="00205CC3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第八章   氨基酸代谢</w:t>
      </w:r>
    </w:p>
    <w:p w:rsidR="00205CC3" w:rsidRPr="00205CC3" w:rsidRDefault="00205CC3" w:rsidP="00205CC3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proofErr w:type="gramStart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一</w:t>
      </w:r>
      <w:proofErr w:type="gramEnd"/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氨基酸的一般代谢</w:t>
      </w:r>
    </w:p>
    <w:p w:rsidR="00205CC3" w:rsidRPr="00205CC3" w:rsidRDefault="00205CC3" w:rsidP="00205CC3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 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脱氨基作用</w:t>
      </w:r>
    </w:p>
    <w:p w:rsidR="00205CC3" w:rsidRPr="00205CC3" w:rsidRDefault="00205CC3" w:rsidP="00205CC3">
      <w:pPr>
        <w:widowControl/>
        <w:ind w:firstLine="525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脱羧基作用</w:t>
      </w:r>
    </w:p>
    <w:p w:rsidR="00205CC3" w:rsidRPr="00205CC3" w:rsidRDefault="00205CC3" w:rsidP="00205CC3">
      <w:pPr>
        <w:widowControl/>
        <w:ind w:firstLine="525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（三）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氨基酸分解产物的代谢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二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个别氨基酸的代谢</w:t>
      </w:r>
    </w:p>
    <w:p w:rsidR="00205CC3" w:rsidRPr="00205CC3" w:rsidRDefault="00205CC3" w:rsidP="00205CC3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第九章   核苷酸代谢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proofErr w:type="gramStart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一</w:t>
      </w:r>
      <w:proofErr w:type="gramEnd"/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嘌呤和嘧啶的分解</w:t>
      </w:r>
    </w:p>
    <w:p w:rsidR="00205CC3" w:rsidRPr="00205CC3" w:rsidRDefault="00205CC3" w:rsidP="00205CC3">
      <w:pPr>
        <w:widowControl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嘌呤的分解</w:t>
      </w:r>
    </w:p>
    <w:p w:rsidR="00205CC3" w:rsidRPr="00205CC3" w:rsidRDefault="00205CC3" w:rsidP="00205CC3">
      <w:pPr>
        <w:widowControl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嘧啶的分解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二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核苷酸的生物合成</w:t>
      </w:r>
    </w:p>
    <w:p w:rsidR="00205CC3" w:rsidRPr="00205CC3" w:rsidRDefault="00205CC3" w:rsidP="00205CC3">
      <w:pPr>
        <w:widowControl/>
        <w:ind w:firstLine="21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嘌呤核苷酸的生物合成</w:t>
      </w:r>
    </w:p>
    <w:p w:rsidR="00205CC3" w:rsidRPr="00205CC3" w:rsidRDefault="00205CC3" w:rsidP="00205CC3">
      <w:pPr>
        <w:widowControl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嘧啶核苷酸的生物合成</w:t>
      </w:r>
    </w:p>
    <w:p w:rsidR="00205CC3" w:rsidRPr="00205CC3" w:rsidRDefault="00205CC3" w:rsidP="00205CC3">
      <w:pPr>
        <w:widowControl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（三）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核苷酸转化成核苷三磷酸</w:t>
      </w:r>
    </w:p>
    <w:p w:rsidR="00205CC3" w:rsidRPr="00205CC3" w:rsidRDefault="00205CC3" w:rsidP="00205CC3">
      <w:pPr>
        <w:widowControl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（四）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脱氧核苷酸的合成</w:t>
      </w:r>
    </w:p>
    <w:p w:rsidR="00205CC3" w:rsidRPr="00205CC3" w:rsidRDefault="00205CC3" w:rsidP="00205CC3">
      <w:pPr>
        <w:widowControl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（五）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胸</w:t>
      </w:r>
      <w:proofErr w:type="gramStart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苷</w:t>
      </w:r>
      <w:proofErr w:type="gramEnd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酸的合成</w:t>
      </w:r>
    </w:p>
    <w:p w:rsidR="00205CC3" w:rsidRPr="00205CC3" w:rsidRDefault="00205CC3" w:rsidP="00205CC3">
      <w:pPr>
        <w:widowControl/>
        <w:ind w:firstLine="420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（六）核苷酸合成的补救途径</w:t>
      </w:r>
    </w:p>
    <w:p w:rsidR="00205CC3" w:rsidRPr="00205CC3" w:rsidRDefault="00205CC3" w:rsidP="00205CC3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第十章 </w:t>
      </w:r>
      <w:r w:rsidRPr="00205CC3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核酸生物合成</w:t>
      </w:r>
    </w:p>
    <w:p w:rsidR="00205CC3" w:rsidRPr="00205CC3" w:rsidRDefault="00205CC3" w:rsidP="00205CC3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proofErr w:type="gramStart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一</w:t>
      </w:r>
      <w:proofErr w:type="gramEnd"/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    DNA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的生物合成</w:t>
      </w:r>
    </w:p>
    <w:p w:rsidR="00205CC3" w:rsidRPr="00205CC3" w:rsidRDefault="00205CC3" w:rsidP="00205CC3">
      <w:pPr>
        <w:widowControl/>
        <w:ind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DNA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的半保留复制</w:t>
      </w:r>
    </w:p>
    <w:p w:rsidR="00205CC3" w:rsidRPr="00205CC3" w:rsidRDefault="00205CC3" w:rsidP="00205CC3">
      <w:pPr>
        <w:widowControl/>
        <w:ind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lastRenderedPageBreak/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DNA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复制的起始点和方向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（三）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原核细胞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DNA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的复制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（四）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真核细胞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DNA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的复制</w:t>
      </w:r>
    </w:p>
    <w:p w:rsidR="00205CC3" w:rsidRPr="00205CC3" w:rsidRDefault="00205CC3" w:rsidP="00205CC3">
      <w:pPr>
        <w:widowControl/>
        <w:ind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（五）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DNA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的损伤与修复</w:t>
      </w:r>
    </w:p>
    <w:p w:rsidR="00205CC3" w:rsidRPr="00205CC3" w:rsidRDefault="00205CC3" w:rsidP="00205CC3">
      <w:pPr>
        <w:widowControl/>
        <w:ind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（六）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细菌的限制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-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修饰系统</w:t>
      </w:r>
    </w:p>
    <w:p w:rsidR="00205CC3" w:rsidRPr="00205CC3" w:rsidRDefault="00205CC3" w:rsidP="00205CC3">
      <w:pPr>
        <w:widowControl/>
        <w:ind w:firstLine="52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（七）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基因重组与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DNA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克隆</w:t>
      </w:r>
    </w:p>
    <w:p w:rsidR="00205CC3" w:rsidRPr="00205CC3" w:rsidRDefault="00205CC3" w:rsidP="00205CC3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二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   RNA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的生物合成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转录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逆转录作用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（三）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RNA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复制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（四）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多核苷酸磷酸化酶</w:t>
      </w:r>
    </w:p>
    <w:p w:rsidR="00205CC3" w:rsidRPr="00205CC3" w:rsidRDefault="00205CC3" w:rsidP="00205CC3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第十一章 </w:t>
      </w:r>
      <w:r w:rsidRPr="00205CC3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蛋白质生物合成</w:t>
      </w:r>
      <w:r w:rsidRPr="00205CC3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 xml:space="preserve"> </w:t>
      </w:r>
    </w:p>
    <w:p w:rsidR="00205CC3" w:rsidRPr="00205CC3" w:rsidRDefault="00205CC3" w:rsidP="00205CC3">
      <w:pPr>
        <w:widowControl/>
        <w:ind w:firstLine="315"/>
        <w:jc w:val="left"/>
        <w:rPr>
          <w:rFonts w:ascii="Times New Roman" w:eastAsia="宋体" w:hAnsi="Times New Roman" w:cs="Times New Roman"/>
          <w:kern w:val="0"/>
          <w:szCs w:val="21"/>
        </w:rPr>
      </w:pPr>
      <w:proofErr w:type="gramStart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一</w:t>
      </w:r>
      <w:proofErr w:type="gramEnd"/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遗传密码</w:t>
      </w:r>
    </w:p>
    <w:p w:rsidR="00205CC3" w:rsidRPr="00205CC3" w:rsidRDefault="00205CC3" w:rsidP="00205CC3">
      <w:pPr>
        <w:widowControl/>
        <w:ind w:firstLine="31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二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核糖体</w:t>
      </w:r>
    </w:p>
    <w:p w:rsidR="00205CC3" w:rsidRPr="00205CC3" w:rsidRDefault="00205CC3" w:rsidP="00205CC3">
      <w:pPr>
        <w:widowControl/>
        <w:ind w:firstLine="31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转移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RNA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的功能</w:t>
      </w:r>
    </w:p>
    <w:p w:rsidR="00205CC3" w:rsidRPr="00205CC3" w:rsidRDefault="00205CC3" w:rsidP="00205CC3">
      <w:pPr>
        <w:widowControl/>
        <w:ind w:firstLine="315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四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蛋白质生物合成的分子机制</w:t>
      </w:r>
    </w:p>
    <w:p w:rsidR="00205CC3" w:rsidRPr="00205CC3" w:rsidRDefault="00205CC3" w:rsidP="00205CC3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第十二章   物质代谢相互联系与代谢调节</w:t>
      </w:r>
    </w:p>
    <w:p w:rsidR="00205CC3" w:rsidRPr="00205CC3" w:rsidRDefault="00205CC3" w:rsidP="00205CC3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</w:t>
      </w:r>
      <w:proofErr w:type="gramStart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一</w:t>
      </w:r>
      <w:proofErr w:type="gramEnd"/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 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物质代谢的相互联系</w:t>
      </w:r>
    </w:p>
    <w:p w:rsidR="00205CC3" w:rsidRPr="00205CC3" w:rsidRDefault="00205CC3" w:rsidP="00205CC3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糖代谢与脂肪代谢的相互关系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糖代谢与蛋白质代谢的相互关系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（三）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脂肪代谢与蛋白质代谢的相互关系</w:t>
      </w:r>
    </w:p>
    <w:p w:rsidR="00205CC3" w:rsidRPr="00205CC3" w:rsidRDefault="00205CC3" w:rsidP="00205CC3">
      <w:pPr>
        <w:widowControl/>
        <w:ind w:firstLine="21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（四）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核酸和其他物质代谢的相互关系</w:t>
      </w:r>
    </w:p>
    <w:p w:rsidR="00205CC3" w:rsidRPr="00205CC3" w:rsidRDefault="00205CC3" w:rsidP="00205CC3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二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代谢的调节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（一）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proofErr w:type="gramStart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酶水平</w:t>
      </w:r>
      <w:proofErr w:type="gramEnd"/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的调节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（二）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酶在细胞内的集中存在与隔离分布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（三）</w:t>
      </w: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 </w:t>
      </w: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激素对代谢的调节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宋体" w:eastAsia="宋体" w:hAnsi="宋体" w:cs="Times New Roman" w:hint="eastAsia"/>
          <w:color w:val="000000"/>
          <w:kern w:val="0"/>
          <w:szCs w:val="21"/>
        </w:rPr>
        <w:t>（四）神经系统对代谢的调节</w:t>
      </w:r>
    </w:p>
    <w:p w:rsidR="00205CC3" w:rsidRPr="00205CC3" w:rsidRDefault="00205CC3" w:rsidP="00205CC3">
      <w:pPr>
        <w:widowControl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205CC3" w:rsidRPr="00205CC3" w:rsidRDefault="00205CC3" w:rsidP="00205CC3">
      <w:pPr>
        <w:widowControl/>
        <w:rPr>
          <w:rFonts w:ascii="Times New Roman" w:eastAsia="宋体" w:hAnsi="Times New Roman" w:cs="Times New Roman"/>
          <w:kern w:val="0"/>
          <w:szCs w:val="21"/>
        </w:rPr>
      </w:pPr>
      <w:r w:rsidRPr="00205CC3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205CC3" w:rsidRPr="00AE3615" w:rsidRDefault="00205CC3" w:rsidP="00205CC3">
      <w:pPr>
        <w:pStyle w:val="1"/>
        <w:autoSpaceDE w:val="0"/>
        <w:autoSpaceDN w:val="0"/>
        <w:spacing w:before="120" w:line="400" w:lineRule="exact"/>
        <w:ind w:rightChars="-7" w:right="-15"/>
        <w:jc w:val="both"/>
        <w:textAlignment w:val="bottom"/>
        <w:rPr>
          <w:rFonts w:ascii="Times New Roman"/>
          <w:szCs w:val="24"/>
        </w:rPr>
      </w:pPr>
      <w:r w:rsidRPr="00AE3615">
        <w:rPr>
          <w:rFonts w:ascii="Times New Roman" w:hint="eastAsia"/>
          <w:szCs w:val="24"/>
        </w:rPr>
        <w:t>主要参考书目：</w:t>
      </w:r>
    </w:p>
    <w:p w:rsidR="00205CC3" w:rsidRPr="00AE3615" w:rsidRDefault="00205CC3" w:rsidP="00205CC3">
      <w:pPr>
        <w:pStyle w:val="1"/>
        <w:autoSpaceDE w:val="0"/>
        <w:autoSpaceDN w:val="0"/>
        <w:spacing w:before="120" w:line="400" w:lineRule="exact"/>
        <w:ind w:left="420" w:rightChars="-7" w:right="-15"/>
        <w:jc w:val="both"/>
        <w:textAlignment w:val="bottom"/>
        <w:rPr>
          <w:rFonts w:ascii="Times New Roman"/>
          <w:szCs w:val="24"/>
        </w:rPr>
      </w:pPr>
      <w:r w:rsidRPr="00AE3615">
        <w:rPr>
          <w:rFonts w:ascii="Times New Roman"/>
          <w:szCs w:val="24"/>
        </w:rPr>
        <w:t>序号</w:t>
      </w:r>
      <w:r w:rsidRPr="00AE3615">
        <w:rPr>
          <w:rFonts w:ascii="Times New Roman" w:hint="eastAsia"/>
          <w:szCs w:val="24"/>
        </w:rPr>
        <w:t>/</w:t>
      </w:r>
      <w:r w:rsidRPr="00AE3615">
        <w:rPr>
          <w:rFonts w:ascii="Times New Roman"/>
          <w:szCs w:val="24"/>
        </w:rPr>
        <w:t>书名</w:t>
      </w:r>
      <w:r w:rsidRPr="00AE3615">
        <w:rPr>
          <w:rFonts w:ascii="Times New Roman" w:hint="eastAsia"/>
          <w:szCs w:val="24"/>
        </w:rPr>
        <w:t>/</w:t>
      </w:r>
      <w:r w:rsidRPr="00AE3615">
        <w:rPr>
          <w:rFonts w:ascii="Times New Roman"/>
          <w:szCs w:val="24"/>
        </w:rPr>
        <w:t>作者</w:t>
      </w:r>
      <w:r w:rsidRPr="00AE3615">
        <w:rPr>
          <w:rFonts w:ascii="Times New Roman" w:hint="eastAsia"/>
          <w:szCs w:val="24"/>
        </w:rPr>
        <w:t>/</w:t>
      </w:r>
      <w:r w:rsidRPr="00AE3615">
        <w:rPr>
          <w:rFonts w:ascii="Times New Roman"/>
          <w:szCs w:val="24"/>
        </w:rPr>
        <w:t>出版社</w:t>
      </w:r>
      <w:r w:rsidRPr="00AE3615">
        <w:rPr>
          <w:rFonts w:ascii="Times New Roman" w:hint="eastAsia"/>
          <w:szCs w:val="24"/>
        </w:rPr>
        <w:t>/</w:t>
      </w:r>
      <w:r w:rsidRPr="00AE3615">
        <w:rPr>
          <w:rFonts w:ascii="Times New Roman"/>
          <w:szCs w:val="24"/>
        </w:rPr>
        <w:t>备注</w:t>
      </w:r>
    </w:p>
    <w:p w:rsidR="00205CC3" w:rsidRPr="00AE3615" w:rsidRDefault="00205CC3" w:rsidP="00205CC3">
      <w:pPr>
        <w:pStyle w:val="1"/>
        <w:autoSpaceDE w:val="0"/>
        <w:autoSpaceDN w:val="0"/>
        <w:spacing w:before="120" w:line="400" w:lineRule="exact"/>
        <w:ind w:left="420" w:rightChars="-7" w:right="-15" w:firstLineChars="50" w:firstLine="120"/>
        <w:jc w:val="both"/>
        <w:textAlignment w:val="bottom"/>
        <w:rPr>
          <w:rFonts w:ascii="Times New Roman"/>
          <w:szCs w:val="24"/>
        </w:rPr>
      </w:pPr>
      <w:r w:rsidRPr="00AE3615">
        <w:rPr>
          <w:rFonts w:ascii="Times New Roman"/>
          <w:szCs w:val="24"/>
        </w:rPr>
        <w:t>1</w:t>
      </w:r>
      <w:r w:rsidRPr="00AE3615">
        <w:rPr>
          <w:rFonts w:ascii="Times New Roman" w:hint="eastAsia"/>
          <w:szCs w:val="24"/>
        </w:rPr>
        <w:t>）</w:t>
      </w:r>
      <w:r w:rsidRPr="00205CC3">
        <w:rPr>
          <w:rFonts w:ascii="Times New Roman"/>
          <w:szCs w:val="24"/>
        </w:rPr>
        <w:t>《生物化学》</w:t>
      </w:r>
      <w:r w:rsidRPr="00205CC3">
        <w:rPr>
          <w:rFonts w:ascii="Times New Roman"/>
          <w:szCs w:val="24"/>
        </w:rPr>
        <w:t> </w:t>
      </w:r>
      <w:r w:rsidRPr="00205CC3">
        <w:rPr>
          <w:rFonts w:ascii="Times New Roman"/>
          <w:szCs w:val="24"/>
        </w:rPr>
        <w:t>王镜岩</w:t>
      </w:r>
      <w:r w:rsidRPr="00205CC3">
        <w:rPr>
          <w:rFonts w:ascii="Times New Roman"/>
          <w:szCs w:val="24"/>
        </w:rPr>
        <w:t> </w:t>
      </w:r>
      <w:r w:rsidRPr="00205CC3">
        <w:rPr>
          <w:rFonts w:ascii="Times New Roman"/>
          <w:szCs w:val="24"/>
        </w:rPr>
        <w:t>著</w:t>
      </w:r>
      <w:r w:rsidRPr="00205CC3">
        <w:rPr>
          <w:rFonts w:ascii="Times New Roman"/>
          <w:szCs w:val="24"/>
        </w:rPr>
        <w:t> </w:t>
      </w:r>
      <w:r w:rsidRPr="00205CC3">
        <w:rPr>
          <w:rFonts w:ascii="Times New Roman"/>
          <w:szCs w:val="24"/>
        </w:rPr>
        <w:t>出版社：高等教育出版社</w:t>
      </w:r>
    </w:p>
    <w:p w:rsidR="00205CC3" w:rsidRPr="00AE3615" w:rsidRDefault="00205CC3" w:rsidP="00205CC3">
      <w:pPr>
        <w:pStyle w:val="1"/>
        <w:autoSpaceDE w:val="0"/>
        <w:autoSpaceDN w:val="0"/>
        <w:spacing w:before="120" w:line="400" w:lineRule="exact"/>
        <w:ind w:leftChars="200" w:left="420" w:rightChars="-7" w:right="-15" w:firstLineChars="50" w:firstLine="120"/>
        <w:jc w:val="both"/>
        <w:textAlignment w:val="bottom"/>
        <w:rPr>
          <w:rFonts w:ascii="Times New Roman"/>
          <w:szCs w:val="24"/>
        </w:rPr>
      </w:pPr>
      <w:r w:rsidRPr="00AE3615">
        <w:rPr>
          <w:rFonts w:ascii="Times New Roman"/>
          <w:szCs w:val="24"/>
        </w:rPr>
        <w:t>2</w:t>
      </w:r>
      <w:r w:rsidRPr="00AE3615">
        <w:rPr>
          <w:rFonts w:ascii="Times New Roman" w:hint="eastAsia"/>
          <w:szCs w:val="24"/>
        </w:rPr>
        <w:t>)</w:t>
      </w:r>
      <w:r w:rsidRPr="00AE3615">
        <w:rPr>
          <w:rFonts w:ascii="Times New Roman"/>
          <w:szCs w:val="24"/>
        </w:rPr>
        <w:t xml:space="preserve"> </w:t>
      </w:r>
      <w:r w:rsidRPr="00205CC3">
        <w:rPr>
          <w:rFonts w:ascii="Times New Roman"/>
          <w:szCs w:val="24"/>
        </w:rPr>
        <w:t>《分子生物学》（第</w:t>
      </w:r>
      <w:r w:rsidRPr="00205CC3">
        <w:rPr>
          <w:rFonts w:ascii="Times New Roman"/>
          <w:szCs w:val="24"/>
        </w:rPr>
        <w:t>5</w:t>
      </w:r>
      <w:r w:rsidRPr="00205CC3">
        <w:rPr>
          <w:rFonts w:ascii="Times New Roman"/>
          <w:szCs w:val="24"/>
        </w:rPr>
        <w:t>版）（美）</w:t>
      </w:r>
      <w:r w:rsidRPr="00205CC3">
        <w:rPr>
          <w:rFonts w:ascii="Times New Roman"/>
          <w:szCs w:val="24"/>
        </w:rPr>
        <w:t> </w:t>
      </w:r>
      <w:r w:rsidRPr="00205CC3">
        <w:rPr>
          <w:rFonts w:ascii="Times New Roman"/>
          <w:szCs w:val="24"/>
        </w:rPr>
        <w:t>韦</w:t>
      </w:r>
      <w:proofErr w:type="gramStart"/>
      <w:r w:rsidRPr="00205CC3">
        <w:rPr>
          <w:rFonts w:ascii="Times New Roman"/>
          <w:szCs w:val="24"/>
        </w:rPr>
        <w:t>弗</w:t>
      </w:r>
      <w:proofErr w:type="gramEnd"/>
      <w:r w:rsidRPr="00205CC3">
        <w:rPr>
          <w:rFonts w:ascii="Times New Roman"/>
          <w:szCs w:val="24"/>
        </w:rPr>
        <w:t> </w:t>
      </w:r>
      <w:r w:rsidRPr="00205CC3">
        <w:rPr>
          <w:rFonts w:ascii="Times New Roman"/>
          <w:szCs w:val="24"/>
        </w:rPr>
        <w:t>著，郑用</w:t>
      </w:r>
      <w:proofErr w:type="gramStart"/>
      <w:r w:rsidRPr="00205CC3">
        <w:rPr>
          <w:rFonts w:ascii="Times New Roman"/>
          <w:szCs w:val="24"/>
        </w:rPr>
        <w:t>琏</w:t>
      </w:r>
      <w:proofErr w:type="gramEnd"/>
      <w:r w:rsidRPr="00205CC3">
        <w:rPr>
          <w:rFonts w:ascii="Times New Roman"/>
          <w:szCs w:val="24"/>
        </w:rPr>
        <w:t> </w:t>
      </w:r>
      <w:r w:rsidRPr="00205CC3">
        <w:rPr>
          <w:rFonts w:ascii="Times New Roman"/>
          <w:szCs w:val="24"/>
        </w:rPr>
        <w:t>等译</w:t>
      </w:r>
      <w:r w:rsidRPr="00205CC3">
        <w:rPr>
          <w:rFonts w:ascii="Times New Roman"/>
          <w:szCs w:val="24"/>
        </w:rPr>
        <w:t> </w:t>
      </w:r>
      <w:r w:rsidRPr="00205CC3">
        <w:rPr>
          <w:rFonts w:ascii="Times New Roman"/>
          <w:szCs w:val="24"/>
        </w:rPr>
        <w:t>出版社：科学出版社</w:t>
      </w:r>
      <w:r w:rsidRPr="00205CC3">
        <w:rPr>
          <w:rFonts w:ascii="Times New Roman"/>
          <w:szCs w:val="24"/>
        </w:rPr>
        <w:t> </w:t>
      </w:r>
    </w:p>
    <w:p w:rsidR="00205CC3" w:rsidRPr="000E7B7D" w:rsidRDefault="00205CC3" w:rsidP="00205CC3">
      <w:pPr>
        <w:widowControl/>
        <w:jc w:val="left"/>
        <w:rPr>
          <w:rFonts w:ascii="宋体" w:hAnsi="宋体" w:cs="宋体"/>
          <w:kern w:val="0"/>
          <w:sz w:val="24"/>
        </w:rPr>
      </w:pPr>
    </w:p>
    <w:p w:rsidR="00C009F6" w:rsidRPr="00205CC3" w:rsidRDefault="00C009F6"/>
    <w:sectPr w:rsidR="00C009F6" w:rsidRPr="00205CC3" w:rsidSect="00C00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633" w:rsidRDefault="00F33633" w:rsidP="00205CC3">
      <w:r>
        <w:separator/>
      </w:r>
    </w:p>
  </w:endnote>
  <w:endnote w:type="continuationSeparator" w:id="0">
    <w:p w:rsidR="00F33633" w:rsidRDefault="00F33633" w:rsidP="00205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633" w:rsidRDefault="00F33633" w:rsidP="00205CC3">
      <w:r>
        <w:separator/>
      </w:r>
    </w:p>
  </w:footnote>
  <w:footnote w:type="continuationSeparator" w:id="0">
    <w:p w:rsidR="00F33633" w:rsidRDefault="00F33633" w:rsidP="00205C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CC3"/>
    <w:rsid w:val="000265C2"/>
    <w:rsid w:val="00162826"/>
    <w:rsid w:val="00164074"/>
    <w:rsid w:val="001E0D2D"/>
    <w:rsid w:val="00205CC3"/>
    <w:rsid w:val="00300ECF"/>
    <w:rsid w:val="004A09B2"/>
    <w:rsid w:val="004A6FC7"/>
    <w:rsid w:val="005039AB"/>
    <w:rsid w:val="00582FC2"/>
    <w:rsid w:val="00583BDF"/>
    <w:rsid w:val="005A62DC"/>
    <w:rsid w:val="00624ACE"/>
    <w:rsid w:val="006D203A"/>
    <w:rsid w:val="006E3C93"/>
    <w:rsid w:val="0076261A"/>
    <w:rsid w:val="00893D40"/>
    <w:rsid w:val="00A316DE"/>
    <w:rsid w:val="00A80626"/>
    <w:rsid w:val="00A81ED5"/>
    <w:rsid w:val="00AB7231"/>
    <w:rsid w:val="00B2721C"/>
    <w:rsid w:val="00B37349"/>
    <w:rsid w:val="00C009F6"/>
    <w:rsid w:val="00CC7FBF"/>
    <w:rsid w:val="00E26AFC"/>
    <w:rsid w:val="00E55EF4"/>
    <w:rsid w:val="00E76621"/>
    <w:rsid w:val="00EF1961"/>
    <w:rsid w:val="00F26026"/>
    <w:rsid w:val="00F3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C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CC3"/>
    <w:rPr>
      <w:sz w:val="18"/>
      <w:szCs w:val="18"/>
    </w:rPr>
  </w:style>
  <w:style w:type="paragraph" w:customStyle="1" w:styleId="1">
    <w:name w:val="正文1"/>
    <w:rsid w:val="00205CC3"/>
    <w:pPr>
      <w:widowControl w:val="0"/>
      <w:adjustRightInd w:val="0"/>
      <w:spacing w:line="360" w:lineRule="atLeast"/>
    </w:pPr>
    <w:rPr>
      <w:rFonts w:ascii="宋体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dcterms:created xsi:type="dcterms:W3CDTF">2013-10-30T05:34:00Z</dcterms:created>
  <dcterms:modified xsi:type="dcterms:W3CDTF">2013-10-30T06:12:00Z</dcterms:modified>
</cp:coreProperties>
</file>